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73" w:rsidRPr="00A17985" w:rsidRDefault="00C53373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A17985">
        <w:rPr>
          <w:sz w:val="28"/>
          <w:szCs w:val="28"/>
        </w:rPr>
        <w:t xml:space="preserve">Форма </w:t>
      </w:r>
    </w:p>
    <w:p w:rsidR="00C53373" w:rsidRPr="00A17985" w:rsidRDefault="00C53373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A17985">
        <w:rPr>
          <w:sz w:val="28"/>
          <w:szCs w:val="28"/>
        </w:rPr>
        <w:t>Экспертное заключение</w:t>
      </w:r>
    </w:p>
    <w:p w:rsidR="00657102" w:rsidRPr="00A17985" w:rsidRDefault="00657102" w:rsidP="00A84C06">
      <w:pPr>
        <w:autoSpaceDE w:val="0"/>
        <w:autoSpaceDN w:val="0"/>
        <w:adjustRightInd w:val="0"/>
        <w:spacing w:after="120" w:line="360" w:lineRule="auto"/>
        <w:rPr>
          <w:b/>
          <w:sz w:val="28"/>
          <w:szCs w:val="28"/>
        </w:rPr>
      </w:pPr>
    </w:p>
    <w:p w:rsidR="00A17985" w:rsidRDefault="00C53373" w:rsidP="00A84C06">
      <w:pPr>
        <w:autoSpaceDE w:val="0"/>
        <w:autoSpaceDN w:val="0"/>
        <w:adjustRightInd w:val="0"/>
        <w:spacing w:after="120" w:line="360" w:lineRule="auto"/>
        <w:rPr>
          <w:sz w:val="28"/>
          <w:szCs w:val="28"/>
        </w:rPr>
      </w:pPr>
      <w:r w:rsidRPr="00A17985">
        <w:rPr>
          <w:b/>
          <w:sz w:val="28"/>
          <w:szCs w:val="28"/>
        </w:rPr>
        <w:t xml:space="preserve">Наименование материалов, представленных </w:t>
      </w:r>
      <w:r w:rsidR="000B10FB" w:rsidRPr="00A17985">
        <w:rPr>
          <w:b/>
          <w:sz w:val="28"/>
          <w:szCs w:val="28"/>
        </w:rPr>
        <w:t>для</w:t>
      </w:r>
      <w:r w:rsidRPr="00A17985">
        <w:rPr>
          <w:b/>
          <w:sz w:val="28"/>
          <w:szCs w:val="28"/>
        </w:rPr>
        <w:t xml:space="preserve"> </w:t>
      </w:r>
      <w:r w:rsidR="00657102" w:rsidRPr="00A17985">
        <w:rPr>
          <w:b/>
          <w:sz w:val="28"/>
          <w:szCs w:val="28"/>
        </w:rPr>
        <w:t xml:space="preserve">общественно-профессионального </w:t>
      </w:r>
      <w:r w:rsidR="000B10FB" w:rsidRPr="00A17985">
        <w:rPr>
          <w:b/>
          <w:sz w:val="28"/>
          <w:szCs w:val="28"/>
        </w:rPr>
        <w:t>обсуждения:</w:t>
      </w:r>
      <w:r w:rsidR="00A84C06" w:rsidRPr="00A17985">
        <w:rPr>
          <w:sz w:val="28"/>
          <w:szCs w:val="28"/>
        </w:rPr>
        <w:t xml:space="preserve"> </w:t>
      </w:r>
    </w:p>
    <w:p w:rsidR="00DB010B" w:rsidRDefault="00A17985" w:rsidP="00A179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4C06" w:rsidRPr="00A17985">
        <w:rPr>
          <w:sz w:val="28"/>
          <w:szCs w:val="28"/>
        </w:rPr>
        <w:t>Методические  рекомендации</w:t>
      </w:r>
      <w:r w:rsidR="00DB010B" w:rsidRPr="00A17985">
        <w:rPr>
          <w:sz w:val="28"/>
          <w:szCs w:val="28"/>
        </w:rPr>
        <w:t xml:space="preserve"> для учителей русского языка</w:t>
      </w:r>
      <w:r w:rsidR="00A84C06" w:rsidRPr="00A17985">
        <w:rPr>
          <w:sz w:val="28"/>
          <w:szCs w:val="28"/>
        </w:rPr>
        <w:t xml:space="preserve">,  необходимые для обеспечения реализации процедур контроля и оценки качества образования по </w:t>
      </w:r>
      <w:r w:rsidR="00DB010B" w:rsidRPr="00A17985">
        <w:rPr>
          <w:sz w:val="28"/>
          <w:szCs w:val="28"/>
        </w:rPr>
        <w:t>русскому языку для базового и углубленного уровней из</w:t>
      </w:r>
      <w:r>
        <w:rPr>
          <w:sz w:val="28"/>
          <w:szCs w:val="28"/>
        </w:rPr>
        <w:t>учения предмета в 10-11 классах»</w:t>
      </w:r>
    </w:p>
    <w:p w:rsidR="00A17985" w:rsidRPr="00A17985" w:rsidRDefault="00A17985" w:rsidP="00C533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«Методические рекомендации, необходимые для обеспечения реализации процедур контроля и оценки качества образования по основным разделам русского языка («Чтение», «Письмо», «Слушание», «Говорение», «Основные разделы науки о языке»), включая задания с устной формой ответа»</w:t>
      </w:r>
    </w:p>
    <w:p w:rsidR="00A84C06" w:rsidRPr="00A17985" w:rsidRDefault="00A84C06" w:rsidP="00C5337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7985">
        <w:rPr>
          <w:b/>
          <w:sz w:val="28"/>
          <w:szCs w:val="28"/>
        </w:rPr>
        <w:t>Интернет-ресурс, на котором опубликованы методические рекомендации:</w:t>
      </w:r>
      <w:r w:rsidRPr="00A17985">
        <w:rPr>
          <w:sz w:val="28"/>
          <w:szCs w:val="28"/>
        </w:rPr>
        <w:t xml:space="preserve"> </w:t>
      </w:r>
      <w:hyperlink r:id="rId5" w:history="1">
        <w:r w:rsidRPr="00A17985">
          <w:rPr>
            <w:rStyle w:val="a5"/>
            <w:sz w:val="28"/>
            <w:szCs w:val="28"/>
          </w:rPr>
          <w:t>http://www.fipi.ru/newrubank</w:t>
        </w:r>
      </w:hyperlink>
      <w:r w:rsidRPr="00A17985">
        <w:rPr>
          <w:sz w:val="28"/>
          <w:szCs w:val="28"/>
        </w:rPr>
        <w:t xml:space="preserve"> </w:t>
      </w:r>
    </w:p>
    <w:p w:rsidR="00C53373" w:rsidRDefault="00C53373" w:rsidP="00C53373">
      <w:pPr>
        <w:autoSpaceDE w:val="0"/>
        <w:autoSpaceDN w:val="0"/>
        <w:adjustRightInd w:val="0"/>
        <w:spacing w:line="360" w:lineRule="auto"/>
        <w:jc w:val="right"/>
      </w:pPr>
    </w:p>
    <w:p w:rsidR="00A17985" w:rsidRDefault="00A17985" w:rsidP="00C53373">
      <w:pPr>
        <w:autoSpaceDE w:val="0"/>
        <w:autoSpaceDN w:val="0"/>
        <w:adjustRightInd w:val="0"/>
        <w:spacing w:line="360" w:lineRule="auto"/>
        <w:jc w:val="right"/>
      </w:pPr>
    </w:p>
    <w:p w:rsidR="00A17985" w:rsidRPr="00A17985" w:rsidRDefault="00A17985" w:rsidP="00A17985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 w:rsidRPr="00A17985">
        <w:rPr>
          <w:b/>
          <w:sz w:val="28"/>
          <w:szCs w:val="28"/>
        </w:rPr>
        <w:t>МАТРИЦА</w:t>
      </w:r>
    </w:p>
    <w:p w:rsidR="00A17985" w:rsidRPr="00A17985" w:rsidRDefault="00A17985" w:rsidP="00A17985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  <w:r w:rsidRPr="00A17985">
        <w:rPr>
          <w:b/>
          <w:sz w:val="28"/>
          <w:szCs w:val="28"/>
        </w:rPr>
        <w:t>общественно-профессиональной экспертизы  методических рекомендаций</w:t>
      </w:r>
      <w:r w:rsidRPr="00A17985">
        <w:rPr>
          <w:sz w:val="28"/>
          <w:szCs w:val="28"/>
        </w:rPr>
        <w:t xml:space="preserve"> </w:t>
      </w:r>
      <w:r w:rsidRPr="00A17985">
        <w:rPr>
          <w:b/>
          <w:sz w:val="28"/>
          <w:szCs w:val="28"/>
        </w:rPr>
        <w:t xml:space="preserve">по использованию открытого банка оценочных средств по русскому языку. </w:t>
      </w:r>
      <w:r w:rsidR="00B6456D">
        <w:rPr>
          <w:b/>
          <w:sz w:val="28"/>
          <w:szCs w:val="28"/>
        </w:rPr>
        <w:t>10</w:t>
      </w:r>
      <w:r w:rsidRPr="00A17985">
        <w:rPr>
          <w:b/>
          <w:sz w:val="28"/>
          <w:szCs w:val="28"/>
        </w:rPr>
        <w:t>-</w:t>
      </w:r>
      <w:r w:rsidR="00B6456D">
        <w:rPr>
          <w:b/>
          <w:sz w:val="28"/>
          <w:szCs w:val="28"/>
        </w:rPr>
        <w:t>11</w:t>
      </w:r>
      <w:r w:rsidRPr="00A17985">
        <w:rPr>
          <w:b/>
          <w:sz w:val="28"/>
          <w:szCs w:val="28"/>
        </w:rPr>
        <w:t xml:space="preserve"> классы</w:t>
      </w:r>
      <w:r w:rsidR="00B6456D">
        <w:rPr>
          <w:b/>
          <w:sz w:val="28"/>
          <w:szCs w:val="28"/>
        </w:rPr>
        <w:t xml:space="preserve"> базового</w:t>
      </w:r>
      <w:r w:rsidR="00B6456D" w:rsidRPr="00B6456D">
        <w:rPr>
          <w:b/>
          <w:sz w:val="28"/>
          <w:szCs w:val="28"/>
        </w:rPr>
        <w:t xml:space="preserve"> </w:t>
      </w:r>
      <w:r w:rsidR="00B6456D">
        <w:rPr>
          <w:b/>
          <w:sz w:val="28"/>
          <w:szCs w:val="28"/>
        </w:rPr>
        <w:t xml:space="preserve">и углубленного </w:t>
      </w:r>
      <w:r w:rsidR="00B6456D" w:rsidRPr="00B6456D">
        <w:rPr>
          <w:b/>
          <w:sz w:val="28"/>
          <w:szCs w:val="28"/>
        </w:rPr>
        <w:t>уровн</w:t>
      </w:r>
      <w:r w:rsidR="00B6456D">
        <w:rPr>
          <w:b/>
          <w:sz w:val="28"/>
          <w:szCs w:val="28"/>
        </w:rPr>
        <w:t>ей изучения предмета</w:t>
      </w:r>
      <w:r w:rsidR="00B6456D" w:rsidRPr="00B6456D">
        <w:rPr>
          <w:b/>
          <w:sz w:val="28"/>
          <w:szCs w:val="28"/>
        </w:rPr>
        <w:t xml:space="preserve"> </w:t>
      </w:r>
      <w:r w:rsidRPr="00A17985">
        <w:rPr>
          <w:sz w:val="28"/>
          <w:szCs w:val="28"/>
        </w:rPr>
        <w:t xml:space="preserve">(для специалистов в области преподавания русского языка на уровне </w:t>
      </w:r>
      <w:r w:rsidR="00B6456D">
        <w:rPr>
          <w:sz w:val="28"/>
          <w:szCs w:val="28"/>
          <w:u w:val="single"/>
        </w:rPr>
        <w:t>среднего</w:t>
      </w:r>
      <w:r w:rsidRPr="00A17985">
        <w:rPr>
          <w:sz w:val="28"/>
          <w:szCs w:val="28"/>
          <w:u w:val="single"/>
        </w:rPr>
        <w:t xml:space="preserve"> общего образования</w:t>
      </w:r>
      <w:r w:rsidRPr="00A17985">
        <w:rPr>
          <w:sz w:val="28"/>
          <w:szCs w:val="28"/>
        </w:rPr>
        <w:t>)</w:t>
      </w:r>
    </w:p>
    <w:p w:rsidR="00A17985" w:rsidRPr="00A17985" w:rsidRDefault="00A17985" w:rsidP="00A17985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</w:p>
    <w:p w:rsidR="00A17985" w:rsidRDefault="00A17985" w:rsidP="00A17985">
      <w:pPr>
        <w:spacing w:line="360" w:lineRule="auto"/>
        <w:ind w:left="360"/>
        <w:jc w:val="both"/>
        <w:rPr>
          <w:sz w:val="28"/>
          <w:szCs w:val="28"/>
        </w:rPr>
      </w:pPr>
      <w:r w:rsidRPr="00A17985">
        <w:rPr>
          <w:sz w:val="28"/>
          <w:szCs w:val="28"/>
        </w:rPr>
        <w:t>Общественно-профессиональное обсуждение проводится в рамках выполнения работ (оказания услуг) по Государственному контракту от 17.07.2019 г. Ф-16-кс-2019 по «Развитию открытого банка оценочных средств по русскому языку», с целью совершенствования методических рекомендаций по использованию открытого банка оценочных средств по русскому языку.</w:t>
      </w:r>
    </w:p>
    <w:p w:rsidR="00A17985" w:rsidRDefault="00A17985" w:rsidP="00A17985">
      <w:pPr>
        <w:spacing w:line="360" w:lineRule="auto"/>
        <w:ind w:left="360"/>
        <w:jc w:val="both"/>
        <w:rPr>
          <w:sz w:val="28"/>
          <w:szCs w:val="28"/>
        </w:rPr>
      </w:pPr>
    </w:p>
    <w:p w:rsidR="00A17985" w:rsidRDefault="00A17985" w:rsidP="00A17985">
      <w:pPr>
        <w:spacing w:line="360" w:lineRule="auto"/>
        <w:ind w:left="360"/>
        <w:jc w:val="both"/>
        <w:rPr>
          <w:sz w:val="28"/>
          <w:szCs w:val="28"/>
        </w:rPr>
      </w:pPr>
    </w:p>
    <w:p w:rsidR="00A17985" w:rsidRPr="001338C9" w:rsidRDefault="00A17985" w:rsidP="00A17985">
      <w:pPr>
        <w:spacing w:line="360" w:lineRule="auto"/>
        <w:ind w:firstLine="540"/>
        <w:jc w:val="both"/>
        <w:rPr>
          <w:sz w:val="28"/>
          <w:szCs w:val="28"/>
        </w:rPr>
      </w:pPr>
    </w:p>
    <w:p w:rsidR="00A17985" w:rsidRDefault="00A17985" w:rsidP="00A17985">
      <w:pPr>
        <w:pStyle w:val="a3"/>
        <w:numPr>
          <w:ilvl w:val="0"/>
          <w:numId w:val="1"/>
        </w:numPr>
        <w:spacing w:before="100" w:beforeAutospacing="1" w:after="120" w:line="360" w:lineRule="auto"/>
        <w:ind w:left="426"/>
        <w:rPr>
          <w:b/>
          <w:sz w:val="28"/>
          <w:szCs w:val="28"/>
        </w:rPr>
      </w:pPr>
      <w:r w:rsidRPr="001338C9">
        <w:rPr>
          <w:sz w:val="28"/>
          <w:szCs w:val="28"/>
        </w:rPr>
        <w:t xml:space="preserve"> </w:t>
      </w:r>
      <w:r w:rsidRPr="001338C9">
        <w:rPr>
          <w:b/>
          <w:sz w:val="28"/>
          <w:szCs w:val="28"/>
        </w:rPr>
        <w:t>Сведения об участнике, принявшем участие в общественно-профессиональном обсуждении методических рекомендаций</w:t>
      </w:r>
    </w:p>
    <w:p w:rsidR="00A17985" w:rsidRDefault="00A17985" w:rsidP="00A17985">
      <w:pPr>
        <w:pStyle w:val="a3"/>
        <w:spacing w:before="100" w:beforeAutospacing="1" w:after="120" w:line="360" w:lineRule="auto"/>
        <w:ind w:left="426"/>
        <w:rPr>
          <w:b/>
          <w:sz w:val="28"/>
          <w:szCs w:val="28"/>
        </w:rPr>
      </w:pPr>
    </w:p>
    <w:p w:rsidR="00A17985" w:rsidRPr="001338C9" w:rsidRDefault="00A17985" w:rsidP="00A17985">
      <w:pPr>
        <w:pStyle w:val="a3"/>
        <w:spacing w:before="100" w:beforeAutospacing="1" w:after="120" w:line="360" w:lineRule="auto"/>
        <w:ind w:left="426"/>
        <w:rPr>
          <w:b/>
          <w:sz w:val="28"/>
          <w:szCs w:val="28"/>
        </w:rPr>
      </w:pPr>
    </w:p>
    <w:p w:rsidR="00A17985" w:rsidRDefault="00A17985" w:rsidP="00A17985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Субъект Российской Федерации ______________</w:t>
      </w:r>
      <w:r>
        <w:rPr>
          <w:sz w:val="28"/>
          <w:szCs w:val="28"/>
        </w:rPr>
        <w:t>_______________________</w:t>
      </w:r>
    </w:p>
    <w:p w:rsidR="00A17985" w:rsidRPr="001338C9" w:rsidRDefault="00A17985" w:rsidP="00A17985">
      <w:pPr>
        <w:pStyle w:val="a3"/>
        <w:spacing w:before="120" w:after="120" w:line="360" w:lineRule="auto"/>
        <w:ind w:left="567"/>
        <w:rPr>
          <w:sz w:val="28"/>
          <w:szCs w:val="28"/>
        </w:rPr>
      </w:pPr>
    </w:p>
    <w:p w:rsidR="00A17985" w:rsidRDefault="00A17985" w:rsidP="00A17985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 xml:space="preserve"> Муниципалитет __________________________________</w:t>
      </w:r>
      <w:r>
        <w:rPr>
          <w:sz w:val="28"/>
          <w:szCs w:val="28"/>
        </w:rPr>
        <w:t>_______________</w:t>
      </w:r>
    </w:p>
    <w:p w:rsidR="00A17985" w:rsidRPr="001338C9" w:rsidRDefault="00A17985" w:rsidP="00A17985">
      <w:pPr>
        <w:pStyle w:val="a3"/>
        <w:rPr>
          <w:sz w:val="28"/>
          <w:szCs w:val="28"/>
        </w:rPr>
      </w:pPr>
    </w:p>
    <w:p w:rsidR="00A17985" w:rsidRPr="001338C9" w:rsidRDefault="00A17985" w:rsidP="00A17985">
      <w:pPr>
        <w:pStyle w:val="a3"/>
        <w:spacing w:before="120" w:after="120" w:line="360" w:lineRule="auto"/>
        <w:ind w:left="567"/>
        <w:rPr>
          <w:sz w:val="28"/>
          <w:szCs w:val="28"/>
        </w:rPr>
      </w:pPr>
    </w:p>
    <w:p w:rsidR="00A17985" w:rsidRDefault="00A17985" w:rsidP="00A17985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ФИО эксперта _________________________</w:t>
      </w:r>
      <w:r>
        <w:rPr>
          <w:sz w:val="28"/>
          <w:szCs w:val="28"/>
        </w:rPr>
        <w:t>____________________________</w:t>
      </w:r>
    </w:p>
    <w:p w:rsidR="00A17985" w:rsidRDefault="00A17985" w:rsidP="00A17985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_____________________________________________________________________</w:t>
      </w:r>
    </w:p>
    <w:p w:rsidR="00A17985" w:rsidRDefault="00A17985" w:rsidP="00A17985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</w:p>
    <w:p w:rsidR="00A17985" w:rsidRPr="001338C9" w:rsidRDefault="00A17985" w:rsidP="00A17985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</w:p>
    <w:p w:rsidR="00A17985" w:rsidRPr="001338C9" w:rsidRDefault="00A17985" w:rsidP="00A17985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 xml:space="preserve">Должность и место работы </w:t>
      </w:r>
    </w:p>
    <w:p w:rsidR="00A17985" w:rsidRPr="001338C9" w:rsidRDefault="00A17985" w:rsidP="00A17985">
      <w:pPr>
        <w:pStyle w:val="a3"/>
        <w:spacing w:before="120" w:after="120" w:line="360" w:lineRule="auto"/>
        <w:ind w:left="360"/>
        <w:rPr>
          <w:sz w:val="28"/>
          <w:szCs w:val="28"/>
        </w:rPr>
      </w:pPr>
      <w:r w:rsidRPr="001338C9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17985" w:rsidRDefault="00A17985" w:rsidP="00A17985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A17985" w:rsidRPr="001338C9" w:rsidRDefault="00A17985" w:rsidP="00A17985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A17985" w:rsidRPr="001338C9" w:rsidRDefault="00A17985" w:rsidP="00A17985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A17985" w:rsidRDefault="00A17985" w:rsidP="00EE36E6">
      <w:pPr>
        <w:pStyle w:val="a3"/>
        <w:spacing w:before="120" w:after="120"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«___» августа 2019 г.</w:t>
      </w:r>
      <w:r>
        <w:rPr>
          <w:sz w:val="28"/>
          <w:szCs w:val="28"/>
        </w:rPr>
        <w:tab/>
      </w:r>
    </w:p>
    <w:p w:rsidR="00A17985" w:rsidRDefault="00A17985" w:rsidP="00A17985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A17985" w:rsidRPr="001338C9" w:rsidRDefault="00A17985" w:rsidP="00A17985">
      <w:pPr>
        <w:pStyle w:val="a3"/>
        <w:spacing w:before="120" w:after="120" w:line="360" w:lineRule="auto"/>
        <w:ind w:left="360"/>
        <w:jc w:val="right"/>
        <w:rPr>
          <w:sz w:val="28"/>
          <w:szCs w:val="28"/>
        </w:rPr>
      </w:pPr>
      <w:r w:rsidRPr="001338C9">
        <w:rPr>
          <w:sz w:val="28"/>
          <w:szCs w:val="28"/>
        </w:rPr>
        <w:tab/>
      </w:r>
    </w:p>
    <w:p w:rsidR="00A17985" w:rsidRPr="001338C9" w:rsidRDefault="00A17985" w:rsidP="00A17985">
      <w:pPr>
        <w:spacing w:after="200" w:line="276" w:lineRule="auto"/>
        <w:rPr>
          <w:sz w:val="28"/>
          <w:szCs w:val="28"/>
        </w:rPr>
      </w:pPr>
    </w:p>
    <w:p w:rsidR="000B10FB" w:rsidRPr="00A17985" w:rsidRDefault="000B10FB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br w:type="page"/>
      </w:r>
    </w:p>
    <w:p w:rsidR="00A17985" w:rsidRDefault="00A17985" w:rsidP="000B10FB">
      <w:pPr>
        <w:spacing w:line="360" w:lineRule="auto"/>
      </w:pPr>
    </w:p>
    <w:p w:rsidR="00A17985" w:rsidRPr="001338C9" w:rsidRDefault="00A17985" w:rsidP="00A17985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338C9">
        <w:rPr>
          <w:b/>
          <w:bCs/>
          <w:i/>
          <w:iCs/>
          <w:sz w:val="28"/>
          <w:szCs w:val="28"/>
        </w:rPr>
        <w:t>Уважаемый эксперт!</w:t>
      </w:r>
    </w:p>
    <w:p w:rsidR="00A17985" w:rsidRDefault="00A17985" w:rsidP="00A17985">
      <w:pPr>
        <w:autoSpaceDE w:val="0"/>
        <w:autoSpaceDN w:val="0"/>
        <w:adjustRightInd w:val="0"/>
        <w:spacing w:after="240" w:line="360" w:lineRule="auto"/>
        <w:jc w:val="both"/>
        <w:rPr>
          <w:bCs/>
          <w:i/>
          <w:iCs/>
          <w:sz w:val="28"/>
          <w:szCs w:val="28"/>
        </w:rPr>
      </w:pPr>
      <w:r w:rsidRPr="0057538C">
        <w:rPr>
          <w:bCs/>
          <w:i/>
          <w:iCs/>
          <w:sz w:val="28"/>
          <w:szCs w:val="28"/>
        </w:rPr>
        <w:t xml:space="preserve">Специалисты в области преподавания русского языка на уровне </w:t>
      </w:r>
      <w:r>
        <w:rPr>
          <w:bCs/>
          <w:i/>
          <w:iCs/>
          <w:sz w:val="28"/>
          <w:szCs w:val="28"/>
        </w:rPr>
        <w:t>среднего</w:t>
      </w:r>
      <w:r w:rsidRPr="0057538C">
        <w:rPr>
          <w:bCs/>
          <w:i/>
          <w:iCs/>
          <w:sz w:val="28"/>
          <w:szCs w:val="28"/>
        </w:rPr>
        <w:t xml:space="preserve">  общего образования оценивают </w:t>
      </w:r>
    </w:p>
    <w:p w:rsidR="00A17985" w:rsidRPr="00A17985" w:rsidRDefault="00A17985" w:rsidP="00A179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«Методические рекомендации, необходимые для обеспечения реализации процедур контроля и оценки качества образования по основным разделам русского языка («Чтение», «Письмо», «Слушание», «Говорение», «Основные разделы науки о языке»), включая задания с устной формой ответа» - таблица 1</w:t>
      </w:r>
    </w:p>
    <w:p w:rsidR="00A17985" w:rsidRDefault="00A17985" w:rsidP="00A179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A17985">
        <w:rPr>
          <w:sz w:val="28"/>
          <w:szCs w:val="28"/>
        </w:rPr>
        <w:t>Методические  рекомендации для учителей русского языка,  необходимые для обеспечения реализации процедур контроля и оценки качества образования по русскому языку для базового и углубленного уровней из</w:t>
      </w:r>
      <w:r>
        <w:rPr>
          <w:sz w:val="28"/>
          <w:szCs w:val="28"/>
        </w:rPr>
        <w:t>учения предмета в 10-11 классах» - таблица 2</w:t>
      </w:r>
    </w:p>
    <w:p w:rsidR="00A17985" w:rsidRDefault="00A17985" w:rsidP="00A1798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17985" w:rsidRPr="001338C9" w:rsidRDefault="00A17985" w:rsidP="00A1798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38C9">
        <w:rPr>
          <w:b/>
          <w:bCs/>
          <w:i/>
          <w:iCs/>
          <w:sz w:val="28"/>
          <w:szCs w:val="28"/>
        </w:rPr>
        <w:t xml:space="preserve">В процессе экспертной оценки проставьте, пожалуйста,  крестик в ячейке столбца с выбранным Вами баллом по данному показателю. </w:t>
      </w:r>
    </w:p>
    <w:p w:rsidR="00A17985" w:rsidRPr="001338C9" w:rsidRDefault="00A17985" w:rsidP="00A17985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Экспертиза и оценкам материалов производится по критериям в трехбалльной системе, где:</w:t>
      </w:r>
    </w:p>
    <w:p w:rsidR="00A17985" w:rsidRPr="001338C9" w:rsidRDefault="00A17985" w:rsidP="00A17985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«2»- соответствие показателю в полном объеме;</w:t>
      </w:r>
    </w:p>
    <w:p w:rsidR="00A17985" w:rsidRPr="001338C9" w:rsidRDefault="00A17985" w:rsidP="00A17985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«1» - частичное соответствие показателю;</w:t>
      </w:r>
    </w:p>
    <w:p w:rsidR="00A17985" w:rsidRPr="001338C9" w:rsidRDefault="00A17985" w:rsidP="00A17985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«0» - не соответствует показателю.</w:t>
      </w:r>
    </w:p>
    <w:p w:rsidR="00A17985" w:rsidRDefault="00A17985" w:rsidP="00A17985">
      <w:pPr>
        <w:spacing w:line="360" w:lineRule="auto"/>
        <w:ind w:firstLine="709"/>
        <w:jc w:val="right"/>
        <w:rPr>
          <w:b/>
          <w:bCs/>
          <w:i/>
          <w:iCs/>
          <w:sz w:val="28"/>
          <w:szCs w:val="28"/>
        </w:rPr>
      </w:pPr>
    </w:p>
    <w:p w:rsidR="00A17985" w:rsidRDefault="00A17985" w:rsidP="00A17985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CA2827" w:rsidRDefault="00CA2827" w:rsidP="00A17985">
      <w:pPr>
        <w:spacing w:after="200" w:line="276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Таблица 1</w:t>
      </w:r>
    </w:p>
    <w:p w:rsidR="00CA2827" w:rsidRPr="00CA2827" w:rsidRDefault="00CA2827" w:rsidP="00CA2827">
      <w:pPr>
        <w:spacing w:after="200" w:line="276" w:lineRule="auto"/>
        <w:jc w:val="both"/>
        <w:rPr>
          <w:b/>
          <w:bCs/>
          <w:i/>
          <w:iCs/>
          <w:sz w:val="28"/>
          <w:szCs w:val="28"/>
        </w:rPr>
      </w:pPr>
      <w:r w:rsidRPr="00CA2827">
        <w:rPr>
          <w:b/>
          <w:i/>
          <w:sz w:val="28"/>
          <w:szCs w:val="28"/>
        </w:rPr>
        <w:t>Методические рекомендации, необходимые для обеспечения реализации процедур контроля и оценки качества образования по основным разделам русского языка («Чтение», «Письмо», «Слушание», «Говорение», «Основные разделы науки о языке»), включая задания с устной формой ответа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709"/>
        <w:gridCol w:w="3827"/>
        <w:gridCol w:w="993"/>
        <w:gridCol w:w="283"/>
        <w:gridCol w:w="992"/>
        <w:gridCol w:w="993"/>
        <w:gridCol w:w="2409"/>
      </w:tblGrid>
      <w:tr w:rsidR="00CA2827" w:rsidRPr="00CA2827" w:rsidTr="00C6034B">
        <w:trPr>
          <w:trHeight w:val="657"/>
        </w:trPr>
        <w:tc>
          <w:tcPr>
            <w:tcW w:w="709" w:type="dxa"/>
            <w:vMerge w:val="restart"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28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28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2827">
              <w:rPr>
                <w:b/>
                <w:sz w:val="28"/>
                <w:szCs w:val="28"/>
              </w:rPr>
              <w:t>/</w:t>
            </w:r>
            <w:proofErr w:type="spellStart"/>
            <w:r w:rsidRPr="00CA28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2827">
              <w:rPr>
                <w:b/>
                <w:sz w:val="28"/>
                <w:szCs w:val="28"/>
              </w:rPr>
              <w:t>Критерии оценивания методических рекомендаций</w:t>
            </w:r>
          </w:p>
        </w:tc>
        <w:tc>
          <w:tcPr>
            <w:tcW w:w="3261" w:type="dxa"/>
            <w:gridSpan w:val="4"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2827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409" w:type="dxa"/>
            <w:vMerge w:val="restart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2827">
              <w:rPr>
                <w:b/>
                <w:sz w:val="28"/>
                <w:szCs w:val="28"/>
              </w:rPr>
              <w:t>Примечание</w:t>
            </w:r>
          </w:p>
        </w:tc>
      </w:tr>
      <w:tr w:rsidR="00CA2827" w:rsidRPr="00CA2827" w:rsidTr="00C6034B">
        <w:trPr>
          <w:trHeight w:val="694"/>
        </w:trPr>
        <w:tc>
          <w:tcPr>
            <w:tcW w:w="709" w:type="dxa"/>
            <w:vMerge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28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28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A282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9" w:type="dxa"/>
            <w:vMerge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10206" w:type="dxa"/>
            <w:gridSpan w:val="7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jc w:val="both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  <w:lang w:val="en-US"/>
              </w:rPr>
              <w:t>I</w:t>
            </w:r>
            <w:r w:rsidRPr="00CA2827">
              <w:rPr>
                <w:sz w:val="28"/>
                <w:szCs w:val="28"/>
              </w:rPr>
              <w:t xml:space="preserve"> Раздел. «Рекомендации для учителей русского языка по проведению процедур контроля и оценки качества образования в 10-11 классах при изучении русского языка на базовом уровне»</w:t>
            </w: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>Описание  процесса  развития языковой компетенц</w:t>
            </w:r>
            <w:proofErr w:type="gramStart"/>
            <w:r w:rsidRPr="00CA2827">
              <w:rPr>
                <w:sz w:val="28"/>
                <w:szCs w:val="28"/>
              </w:rPr>
              <w:t>ии у о</w:t>
            </w:r>
            <w:proofErr w:type="gramEnd"/>
            <w:r w:rsidRPr="00CA2827">
              <w:rPr>
                <w:sz w:val="28"/>
                <w:szCs w:val="28"/>
              </w:rPr>
              <w:t>бучающихся с опорой на специально отобранное  содержание, распределённое по  основным  разделам курса русского языка («Чтение», «Письмо», «Слушание», «Говорение»; «Основные разделы науки о языке»).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 xml:space="preserve">Рекомендации по </w:t>
            </w:r>
            <w:r>
              <w:rPr>
                <w:sz w:val="28"/>
                <w:szCs w:val="28"/>
              </w:rPr>
              <w:t>использованию различных типов заданий для развития</w:t>
            </w:r>
            <w:r w:rsidRPr="00CA2827">
              <w:rPr>
                <w:sz w:val="28"/>
                <w:szCs w:val="28"/>
              </w:rPr>
              <w:t xml:space="preserve"> языковой </w:t>
            </w:r>
            <w:r w:rsidR="0077732B">
              <w:rPr>
                <w:sz w:val="28"/>
                <w:szCs w:val="28"/>
              </w:rPr>
              <w:t xml:space="preserve">компетенции </w:t>
            </w:r>
            <w:r w:rsidRPr="00CA2827">
              <w:rPr>
                <w:sz w:val="28"/>
                <w:szCs w:val="28"/>
              </w:rPr>
              <w:t>обучающихся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 xml:space="preserve"> языковых нор в различных разделах курса русского языка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Характеристика лексических ошибок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Описание орфографических ошибок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 xml:space="preserve">Рекомендации по оцениванию результатов деятельности обучающихся с учётом их  психологических </w:t>
            </w:r>
            <w:r w:rsidRPr="00CA2827">
              <w:rPr>
                <w:sz w:val="28"/>
                <w:szCs w:val="28"/>
              </w:rPr>
              <w:lastRenderedPageBreak/>
              <w:t xml:space="preserve">особенностей. 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 xml:space="preserve">Рекомендации по использованию </w:t>
            </w:r>
            <w:r>
              <w:rPr>
                <w:sz w:val="28"/>
                <w:szCs w:val="28"/>
              </w:rPr>
              <w:t xml:space="preserve"> различных </w:t>
            </w:r>
            <w:r w:rsidRPr="00CA2827">
              <w:rPr>
                <w:sz w:val="28"/>
                <w:szCs w:val="28"/>
              </w:rPr>
              <w:t>форм и методов оценивания учебных достижений обучающихся</w:t>
            </w:r>
            <w:r>
              <w:rPr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 Предварительное оценивание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Текущее оценивание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CA2827" w:rsidTr="00C6034B">
        <w:tc>
          <w:tcPr>
            <w:tcW w:w="7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 Промежуточное оценивание</w:t>
            </w: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CA2827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7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6034B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 Итоговое оценивание</w:t>
            </w: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709" w:type="dxa"/>
          </w:tcPr>
          <w:p w:rsidR="00C6034B" w:rsidRPr="00CA2827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</w:tcPr>
          <w:p w:rsidR="00C6034B" w:rsidRPr="00CA2827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 xml:space="preserve">Рекомендации по использованию </w:t>
            </w:r>
            <w:r>
              <w:rPr>
                <w:sz w:val="28"/>
                <w:szCs w:val="28"/>
              </w:rPr>
              <w:t xml:space="preserve"> различных </w:t>
            </w:r>
            <w:r w:rsidRPr="00CA2827">
              <w:rPr>
                <w:sz w:val="28"/>
                <w:szCs w:val="28"/>
              </w:rPr>
              <w:t>методов оценивания учебных достижений обучающихся</w:t>
            </w:r>
            <w:r>
              <w:rPr>
                <w:sz w:val="28"/>
                <w:szCs w:val="28"/>
              </w:rPr>
              <w:t xml:space="preserve"> по русскому языку (беседа, дидактическая игра, мозговой штурм и т.д.)</w:t>
            </w: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10206" w:type="dxa"/>
            <w:gridSpan w:val="7"/>
          </w:tcPr>
          <w:p w:rsidR="00C6034B" w:rsidRPr="00CA2827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CA2827">
              <w:rPr>
                <w:sz w:val="28"/>
                <w:szCs w:val="28"/>
              </w:rPr>
              <w:t xml:space="preserve"> Раздел. «Рекомендации для учителей русского языка по проведению процедур контроля и оценки качества образования в 10-11 классах при изучении русского языка на  </w:t>
            </w:r>
            <w:r>
              <w:rPr>
                <w:sz w:val="28"/>
                <w:szCs w:val="28"/>
              </w:rPr>
              <w:t xml:space="preserve">углубленном </w:t>
            </w:r>
            <w:r w:rsidRPr="00CA2827">
              <w:rPr>
                <w:sz w:val="28"/>
                <w:szCs w:val="28"/>
              </w:rPr>
              <w:t>уровне»</w:t>
            </w:r>
          </w:p>
        </w:tc>
      </w:tr>
      <w:tr w:rsidR="00C6034B" w:rsidRPr="00CA2827" w:rsidTr="00C6034B">
        <w:tc>
          <w:tcPr>
            <w:tcW w:w="709" w:type="dxa"/>
          </w:tcPr>
          <w:p w:rsidR="00C6034B" w:rsidRPr="00C6034B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6034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C6034B" w:rsidRPr="00C6034B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6034B">
              <w:rPr>
                <w:sz w:val="28"/>
                <w:szCs w:val="28"/>
              </w:rPr>
              <w:t>Описание  процесса  развития языковой компетенц</w:t>
            </w:r>
            <w:proofErr w:type="gramStart"/>
            <w:r w:rsidRPr="00C6034B">
              <w:rPr>
                <w:sz w:val="28"/>
                <w:szCs w:val="28"/>
              </w:rPr>
              <w:t>ии у о</w:t>
            </w:r>
            <w:proofErr w:type="gramEnd"/>
            <w:r w:rsidRPr="00C6034B">
              <w:rPr>
                <w:sz w:val="28"/>
                <w:szCs w:val="28"/>
              </w:rPr>
              <w:t>бучающихся с опорой на специально отобранное  содержание, распределённое по  основным  разделам курса русского языка («Чтение», «Письмо», «Слушание», «Говорение»; «Основные разделы науки о языке»).</w:t>
            </w: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709" w:type="dxa"/>
          </w:tcPr>
          <w:p w:rsidR="00C6034B" w:rsidRPr="00C6034B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6034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C6034B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6034B">
              <w:rPr>
                <w:sz w:val="28"/>
                <w:szCs w:val="28"/>
              </w:rPr>
              <w:t>Рекомендации по формированию лингвистической</w:t>
            </w:r>
            <w:r>
              <w:rPr>
                <w:sz w:val="28"/>
                <w:szCs w:val="28"/>
              </w:rPr>
              <w:t xml:space="preserve"> и коммуникативной компетенций </w:t>
            </w:r>
            <w:r w:rsidRPr="00C6034B">
              <w:rPr>
                <w:sz w:val="28"/>
                <w:szCs w:val="28"/>
              </w:rPr>
              <w:t xml:space="preserve"> обучающихся</w:t>
            </w:r>
          </w:p>
          <w:p w:rsidR="00C6034B" w:rsidRPr="00C6034B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7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 xml:space="preserve">Рекомендации по отбору заданий банка оценочных средств для формирования навыков и умений работы с устной информацией. </w:t>
            </w: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7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>Рекомендации по отбору заданий банка оценочных средств для формирования навыков и умений работы с письменной и графической  информацией.</w:t>
            </w: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7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>Рекомендации по формированию умений и навыков перерабатывать полученную информацию</w:t>
            </w: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6034B" w:rsidRPr="00CA2827" w:rsidTr="00C6034B">
        <w:tc>
          <w:tcPr>
            <w:tcW w:w="7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6034B" w:rsidRPr="00CA2827" w:rsidRDefault="00C6034B" w:rsidP="00C6034B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CA2827">
              <w:rPr>
                <w:sz w:val="28"/>
                <w:szCs w:val="28"/>
              </w:rPr>
              <w:t xml:space="preserve">Рекомендации по формированию умений и навыков представлять и оформлять результаты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034B" w:rsidRPr="00CA2827" w:rsidRDefault="00C6034B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CA2827" w:rsidRDefault="00CA2827" w:rsidP="00C6034B">
      <w:pPr>
        <w:spacing w:after="200" w:line="276" w:lineRule="auto"/>
        <w:rPr>
          <w:b/>
          <w:bCs/>
          <w:i/>
          <w:iCs/>
          <w:sz w:val="28"/>
          <w:szCs w:val="28"/>
        </w:rPr>
      </w:pPr>
    </w:p>
    <w:p w:rsidR="00A17985" w:rsidRDefault="00A17985" w:rsidP="00A17985">
      <w:pPr>
        <w:spacing w:after="200" w:line="276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 2</w:t>
      </w:r>
    </w:p>
    <w:p w:rsidR="00A17985" w:rsidRPr="00A17985" w:rsidRDefault="00A17985" w:rsidP="00A17985">
      <w:pPr>
        <w:spacing w:after="200" w:line="276" w:lineRule="auto"/>
        <w:jc w:val="both"/>
        <w:rPr>
          <w:b/>
          <w:i/>
          <w:sz w:val="28"/>
          <w:szCs w:val="28"/>
        </w:rPr>
      </w:pPr>
      <w:r w:rsidRPr="00A17985">
        <w:rPr>
          <w:b/>
          <w:i/>
          <w:sz w:val="28"/>
          <w:szCs w:val="28"/>
        </w:rPr>
        <w:t>«Методические  рекомендации для учителей русского языка,  необходимые</w:t>
      </w:r>
      <w:r>
        <w:rPr>
          <w:b/>
          <w:i/>
          <w:sz w:val="28"/>
          <w:szCs w:val="28"/>
        </w:rPr>
        <w:br/>
      </w:r>
      <w:r w:rsidRPr="00A17985">
        <w:rPr>
          <w:b/>
          <w:i/>
          <w:sz w:val="28"/>
          <w:szCs w:val="28"/>
        </w:rPr>
        <w:t xml:space="preserve"> для обеспечения реализации процедур контроля и оценки качества образования по русскому языку для базового и углубленного уровней </w:t>
      </w:r>
      <w:r>
        <w:rPr>
          <w:b/>
          <w:i/>
          <w:sz w:val="28"/>
          <w:szCs w:val="28"/>
        </w:rPr>
        <w:br/>
      </w:r>
      <w:r w:rsidRPr="00A17985">
        <w:rPr>
          <w:b/>
          <w:i/>
          <w:sz w:val="28"/>
          <w:szCs w:val="28"/>
        </w:rPr>
        <w:t>изучения предмета в 10-11 классах»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709"/>
        <w:gridCol w:w="3827"/>
        <w:gridCol w:w="993"/>
        <w:gridCol w:w="283"/>
        <w:gridCol w:w="709"/>
        <w:gridCol w:w="283"/>
        <w:gridCol w:w="993"/>
        <w:gridCol w:w="2409"/>
      </w:tblGrid>
      <w:tr w:rsidR="00A753CF" w:rsidRPr="00A17985" w:rsidTr="00A753CF">
        <w:trPr>
          <w:trHeight w:val="657"/>
        </w:trPr>
        <w:tc>
          <w:tcPr>
            <w:tcW w:w="709" w:type="dxa"/>
            <w:vMerge w:val="restart"/>
            <w:vAlign w:val="center"/>
          </w:tcPr>
          <w:p w:rsidR="00A753CF" w:rsidRPr="00A17985" w:rsidRDefault="00A753CF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798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798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7985">
              <w:rPr>
                <w:b/>
                <w:sz w:val="28"/>
                <w:szCs w:val="28"/>
              </w:rPr>
              <w:t>/</w:t>
            </w:r>
            <w:proofErr w:type="spellStart"/>
            <w:r w:rsidRPr="00A1798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A753CF" w:rsidRPr="00A17985" w:rsidRDefault="00A753CF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7985">
              <w:rPr>
                <w:b/>
                <w:sz w:val="28"/>
                <w:szCs w:val="28"/>
              </w:rPr>
              <w:t>Критерии оценивания методических рекомендаций</w:t>
            </w:r>
          </w:p>
        </w:tc>
        <w:tc>
          <w:tcPr>
            <w:tcW w:w="3261" w:type="dxa"/>
            <w:gridSpan w:val="5"/>
            <w:vAlign w:val="center"/>
          </w:tcPr>
          <w:p w:rsidR="00A753CF" w:rsidRPr="00A17985" w:rsidRDefault="00A753CF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7985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409" w:type="dxa"/>
            <w:vMerge w:val="restart"/>
          </w:tcPr>
          <w:p w:rsidR="00A753CF" w:rsidRPr="00A17985" w:rsidRDefault="00A753CF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7985">
              <w:rPr>
                <w:b/>
                <w:sz w:val="28"/>
                <w:szCs w:val="28"/>
              </w:rPr>
              <w:t>Примечание</w:t>
            </w:r>
          </w:p>
        </w:tc>
      </w:tr>
      <w:tr w:rsidR="00A753CF" w:rsidRPr="00A17985" w:rsidTr="00A17985">
        <w:trPr>
          <w:trHeight w:val="694"/>
        </w:trPr>
        <w:tc>
          <w:tcPr>
            <w:tcW w:w="709" w:type="dxa"/>
            <w:vMerge/>
            <w:vAlign w:val="center"/>
          </w:tcPr>
          <w:p w:rsidR="00A753CF" w:rsidRPr="00A17985" w:rsidRDefault="00A753CF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53CF" w:rsidRPr="00A17985" w:rsidRDefault="00A753CF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53CF" w:rsidRPr="00A17985" w:rsidRDefault="00220829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79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753CF" w:rsidRPr="00A17985" w:rsidRDefault="00220829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79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20829" w:rsidRPr="00A17985" w:rsidRDefault="00220829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798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9" w:type="dxa"/>
            <w:vMerge/>
          </w:tcPr>
          <w:p w:rsidR="00A753CF" w:rsidRPr="00A17985" w:rsidRDefault="00A753CF" w:rsidP="00A17985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638D" w:rsidRPr="00A17985" w:rsidTr="009C25C0">
        <w:tc>
          <w:tcPr>
            <w:tcW w:w="10206" w:type="dxa"/>
            <w:gridSpan w:val="8"/>
          </w:tcPr>
          <w:p w:rsidR="00E9638D" w:rsidRPr="00A17985" w:rsidRDefault="00E9638D" w:rsidP="00A17985">
            <w:pPr>
              <w:pStyle w:val="a3"/>
              <w:spacing w:before="120" w:after="120" w:line="276" w:lineRule="auto"/>
              <w:ind w:left="0"/>
              <w:jc w:val="both"/>
              <w:rPr>
                <w:sz w:val="28"/>
                <w:szCs w:val="28"/>
              </w:rPr>
            </w:pPr>
            <w:r w:rsidRPr="00A17985">
              <w:rPr>
                <w:sz w:val="28"/>
                <w:szCs w:val="28"/>
                <w:lang w:val="en-US"/>
              </w:rPr>
              <w:t>I</w:t>
            </w:r>
            <w:r w:rsidRPr="00A17985">
              <w:rPr>
                <w:sz w:val="28"/>
                <w:szCs w:val="28"/>
              </w:rPr>
              <w:t xml:space="preserve"> Раздел. «</w:t>
            </w:r>
            <w:r w:rsidR="00EB3969" w:rsidRPr="00A17985">
              <w:rPr>
                <w:sz w:val="28"/>
                <w:szCs w:val="28"/>
              </w:rPr>
              <w:t>Рекомендации для учителей русского языка по анализу результатов выполнения заданий КИМ для 10-11 классов базового уровня изучения русского языка</w:t>
            </w:r>
            <w:r w:rsidRPr="00A17985">
              <w:rPr>
                <w:sz w:val="28"/>
                <w:szCs w:val="28"/>
              </w:rPr>
              <w:t>»</w:t>
            </w:r>
          </w:p>
        </w:tc>
      </w:tr>
      <w:tr w:rsidR="00A17985" w:rsidRPr="002D313A" w:rsidTr="00A17985">
        <w:tc>
          <w:tcPr>
            <w:tcW w:w="7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Рекомендации по планированию и технологии проведения оценочных процедур по русскому языку.</w:t>
            </w:r>
          </w:p>
        </w:tc>
        <w:tc>
          <w:tcPr>
            <w:tcW w:w="993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17985" w:rsidRPr="002D313A" w:rsidTr="00A17985">
        <w:tc>
          <w:tcPr>
            <w:tcW w:w="7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 xml:space="preserve">Рекомендации по технологии анализа и интерпретации результатов оценочных процедур, включая рекомендуемые показатели качества </w:t>
            </w:r>
          </w:p>
        </w:tc>
        <w:tc>
          <w:tcPr>
            <w:tcW w:w="993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17985" w:rsidRPr="002D313A" w:rsidTr="00A17985">
        <w:tc>
          <w:tcPr>
            <w:tcW w:w="7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2D313A">
              <w:rPr>
                <w:sz w:val="28"/>
                <w:szCs w:val="28"/>
              </w:rPr>
              <w:t xml:space="preserve">Материалы для проведения сравнительного анализа результатов  оценочных процедур с использованием   моделей КИМ открытого банка оценочных средств в образовательной организации (со средними результатам по РФ) </w:t>
            </w:r>
            <w:proofErr w:type="gramEnd"/>
          </w:p>
        </w:tc>
        <w:tc>
          <w:tcPr>
            <w:tcW w:w="993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17985" w:rsidRPr="002D313A" w:rsidTr="00A17985">
        <w:tc>
          <w:tcPr>
            <w:tcW w:w="7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.1 Информация о результатах выполнения заданий работы в соответствии с обобщенным планом модели КИМ (в среднем по РФ)</w:t>
            </w:r>
          </w:p>
        </w:tc>
        <w:tc>
          <w:tcPr>
            <w:tcW w:w="993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17985" w:rsidRPr="002D313A" w:rsidTr="00A17985">
        <w:tc>
          <w:tcPr>
            <w:tcW w:w="7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.2 Информация о выполнении групп заданий разного уровня сложности (в среднем по РФ)</w:t>
            </w:r>
          </w:p>
        </w:tc>
        <w:tc>
          <w:tcPr>
            <w:tcW w:w="993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17985" w:rsidRPr="002D313A" w:rsidTr="00A17985">
        <w:tc>
          <w:tcPr>
            <w:tcW w:w="7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.3 Информация о выполнении групп заданий, проверяющих разделы кодификатора (в среднем по РФ)</w:t>
            </w:r>
          </w:p>
        </w:tc>
        <w:tc>
          <w:tcPr>
            <w:tcW w:w="993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A17985" w:rsidRPr="002D313A" w:rsidTr="00A17985">
        <w:tc>
          <w:tcPr>
            <w:tcW w:w="7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.4 Информация о распределении обучающихся по группам подготовки (в среднем по РФ)</w:t>
            </w:r>
          </w:p>
        </w:tc>
        <w:tc>
          <w:tcPr>
            <w:tcW w:w="993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17985" w:rsidRPr="002D313A" w:rsidRDefault="00A17985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E9638D" w:rsidRPr="00A17985" w:rsidTr="00657102">
        <w:tc>
          <w:tcPr>
            <w:tcW w:w="10206" w:type="dxa"/>
            <w:gridSpan w:val="8"/>
            <w:shd w:val="clear" w:color="auto" w:fill="FFFFFF" w:themeFill="background1"/>
          </w:tcPr>
          <w:p w:rsidR="00E9638D" w:rsidRPr="00A17985" w:rsidRDefault="00E9638D" w:rsidP="00A17985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A17985">
              <w:rPr>
                <w:sz w:val="28"/>
                <w:szCs w:val="28"/>
                <w:lang w:val="en-US"/>
              </w:rPr>
              <w:t>II</w:t>
            </w:r>
            <w:r w:rsidRPr="00A17985">
              <w:rPr>
                <w:sz w:val="28"/>
                <w:szCs w:val="28"/>
              </w:rPr>
              <w:t xml:space="preserve"> Раздел. </w:t>
            </w:r>
            <w:r w:rsidR="00EB3969" w:rsidRPr="00A17985">
              <w:rPr>
                <w:sz w:val="28"/>
                <w:szCs w:val="28"/>
              </w:rPr>
              <w:t>«Рекомендации для учителей русского языка по анализу результатов выполнения заданий КИМ для 10-11 классов углубленного уровня изучения русского языка»</w:t>
            </w:r>
          </w:p>
        </w:tc>
      </w:tr>
      <w:tr w:rsidR="00CA2827" w:rsidRPr="002D313A" w:rsidTr="00CA2827">
        <w:tc>
          <w:tcPr>
            <w:tcW w:w="7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 xml:space="preserve">Рекомендации по планированию и технологии </w:t>
            </w:r>
            <w:r w:rsidRPr="002D313A">
              <w:rPr>
                <w:sz w:val="28"/>
                <w:szCs w:val="28"/>
              </w:rPr>
              <w:lastRenderedPageBreak/>
              <w:t>проведения оценочных процедур по русскому языку.</w:t>
            </w:r>
          </w:p>
        </w:tc>
        <w:tc>
          <w:tcPr>
            <w:tcW w:w="993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2D313A" w:rsidTr="00CA2827">
        <w:tc>
          <w:tcPr>
            <w:tcW w:w="7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 xml:space="preserve">Рекомендации по технологии анализа и интерпретации результатов оценочных процедур, включая рекомендуемые показатели качества </w:t>
            </w:r>
          </w:p>
        </w:tc>
        <w:tc>
          <w:tcPr>
            <w:tcW w:w="993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2D313A" w:rsidTr="00CA2827">
        <w:tc>
          <w:tcPr>
            <w:tcW w:w="7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2D313A">
              <w:rPr>
                <w:sz w:val="28"/>
                <w:szCs w:val="28"/>
              </w:rPr>
              <w:t xml:space="preserve">Материалы для проведения сравнительного анализа результатов  оценочных процедур с использованием   моделей КИМ открытого банка оценочных средств в образовательной организации (со средними результатам по РФ) </w:t>
            </w:r>
            <w:proofErr w:type="gramEnd"/>
          </w:p>
        </w:tc>
        <w:tc>
          <w:tcPr>
            <w:tcW w:w="993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2D313A" w:rsidTr="00CA2827">
        <w:tc>
          <w:tcPr>
            <w:tcW w:w="7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.1 Информация о результатах выполнения заданий работы в соответствии с обобщенным планом модели КИМ (в среднем по РФ)</w:t>
            </w:r>
          </w:p>
        </w:tc>
        <w:tc>
          <w:tcPr>
            <w:tcW w:w="993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2D313A" w:rsidTr="00CA2827">
        <w:tc>
          <w:tcPr>
            <w:tcW w:w="7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.2 Информация о выполнении групп заданий разного уровня сложности (в среднем по РФ)</w:t>
            </w:r>
          </w:p>
        </w:tc>
        <w:tc>
          <w:tcPr>
            <w:tcW w:w="993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2D313A" w:rsidTr="00CA2827">
        <w:tc>
          <w:tcPr>
            <w:tcW w:w="7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.3 Информация о выполнении групп заданий, проверяющих разделы кодификатора (в среднем по РФ)</w:t>
            </w:r>
          </w:p>
        </w:tc>
        <w:tc>
          <w:tcPr>
            <w:tcW w:w="993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CA2827" w:rsidRPr="002D313A" w:rsidTr="00CA2827">
        <w:tc>
          <w:tcPr>
            <w:tcW w:w="7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313A">
              <w:rPr>
                <w:sz w:val="28"/>
                <w:szCs w:val="28"/>
              </w:rPr>
              <w:t>.4 Информация о распределении обучающихся по группам подготовки (в среднем по РФ)</w:t>
            </w:r>
          </w:p>
        </w:tc>
        <w:tc>
          <w:tcPr>
            <w:tcW w:w="993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A2827" w:rsidRPr="002D313A" w:rsidRDefault="00CA2827" w:rsidP="00CA2827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D13AD1" w:rsidRDefault="00D13AD1" w:rsidP="00D13AD1">
      <w:pPr>
        <w:widowControl w:val="0"/>
        <w:tabs>
          <w:tab w:val="center" w:pos="284"/>
          <w:tab w:val="left" w:pos="1406"/>
        </w:tabs>
        <w:jc w:val="both"/>
        <w:rPr>
          <w:b/>
        </w:rPr>
      </w:pPr>
    </w:p>
    <w:p w:rsidR="00CA2827" w:rsidRPr="00E9638D" w:rsidRDefault="00CA2827" w:rsidP="00D13AD1">
      <w:pPr>
        <w:widowControl w:val="0"/>
        <w:tabs>
          <w:tab w:val="center" w:pos="284"/>
          <w:tab w:val="left" w:pos="1406"/>
        </w:tabs>
        <w:jc w:val="both"/>
        <w:rPr>
          <w:b/>
        </w:rPr>
      </w:pPr>
    </w:p>
    <w:p w:rsidR="00A17985" w:rsidRDefault="00A17985" w:rsidP="001B45E1">
      <w:pPr>
        <w:pStyle w:val="a3"/>
        <w:spacing w:before="120" w:after="120" w:line="276" w:lineRule="auto"/>
        <w:ind w:left="360"/>
      </w:pPr>
    </w:p>
    <w:p w:rsidR="00CA2827" w:rsidRDefault="00CA2827" w:rsidP="001B45E1">
      <w:pPr>
        <w:pStyle w:val="a3"/>
        <w:spacing w:before="120" w:after="120" w:line="276" w:lineRule="auto"/>
        <w:ind w:left="360"/>
      </w:pPr>
    </w:p>
    <w:p w:rsidR="00A17985" w:rsidRDefault="00A17985" w:rsidP="001B45E1">
      <w:pPr>
        <w:pStyle w:val="a3"/>
        <w:spacing w:before="120" w:after="120" w:line="276" w:lineRule="auto"/>
        <w:ind w:left="36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1"/>
        <w:gridCol w:w="694"/>
        <w:gridCol w:w="5755"/>
      </w:tblGrid>
      <w:tr w:rsidR="00C6034B" w:rsidRPr="00E9638D" w:rsidTr="00C6034B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Дополнительные рекомендации и замечания</w:t>
            </w:r>
          </w:p>
          <w:p w:rsidR="00C6034B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C6034B" w:rsidRPr="00E9638D" w:rsidTr="00C6034B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C6034B" w:rsidRPr="00E9638D" w:rsidTr="00C6034B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C6034B" w:rsidRPr="00E9638D" w:rsidTr="00C6034B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C6034B" w:rsidRPr="00E9638D" w:rsidTr="00C6034B">
        <w:trPr>
          <w:tblCellSpacing w:w="15" w:type="dxa"/>
        </w:trPr>
        <w:tc>
          <w:tcPr>
            <w:tcW w:w="3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C6034B" w:rsidRPr="00E9638D" w:rsidTr="00C6034B">
        <w:trPr>
          <w:tblCellSpacing w:w="1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 w:rsidRPr="00B27A9E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034B" w:rsidRPr="00B27A9E" w:rsidRDefault="00C6034B" w:rsidP="00C6034B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 w:rsidRPr="00B27A9E">
              <w:rPr>
                <w:sz w:val="28"/>
                <w:szCs w:val="28"/>
              </w:rPr>
              <w:t xml:space="preserve">ФИО эксперта </w:t>
            </w:r>
          </w:p>
        </w:tc>
      </w:tr>
    </w:tbl>
    <w:p w:rsidR="00A17985" w:rsidRDefault="00A17985" w:rsidP="001B45E1">
      <w:pPr>
        <w:pStyle w:val="a3"/>
        <w:spacing w:before="120" w:after="120" w:line="276" w:lineRule="auto"/>
        <w:ind w:left="360"/>
      </w:pPr>
    </w:p>
    <w:sectPr w:rsidR="00A17985" w:rsidSect="0020289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4D8D"/>
    <w:multiLevelType w:val="multilevel"/>
    <w:tmpl w:val="B49E9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CE198B"/>
    <w:multiLevelType w:val="hybridMultilevel"/>
    <w:tmpl w:val="B8FC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F6C9C"/>
    <w:multiLevelType w:val="hybridMultilevel"/>
    <w:tmpl w:val="B8FC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C0EB1"/>
    <w:rsid w:val="00024C42"/>
    <w:rsid w:val="0003028F"/>
    <w:rsid w:val="00062BB3"/>
    <w:rsid w:val="000B10FB"/>
    <w:rsid w:val="00111625"/>
    <w:rsid w:val="00151984"/>
    <w:rsid w:val="001B45E1"/>
    <w:rsid w:val="00202893"/>
    <w:rsid w:val="00220829"/>
    <w:rsid w:val="00224DB9"/>
    <w:rsid w:val="002E08A2"/>
    <w:rsid w:val="00353E82"/>
    <w:rsid w:val="00452EB6"/>
    <w:rsid w:val="0048793F"/>
    <w:rsid w:val="004C7200"/>
    <w:rsid w:val="004E4F1C"/>
    <w:rsid w:val="00527953"/>
    <w:rsid w:val="00532BB3"/>
    <w:rsid w:val="005701D1"/>
    <w:rsid w:val="005A1C5F"/>
    <w:rsid w:val="00635BEC"/>
    <w:rsid w:val="00641269"/>
    <w:rsid w:val="00657102"/>
    <w:rsid w:val="006733C0"/>
    <w:rsid w:val="00704DB1"/>
    <w:rsid w:val="00723841"/>
    <w:rsid w:val="0077732B"/>
    <w:rsid w:val="007D1FC7"/>
    <w:rsid w:val="00896B58"/>
    <w:rsid w:val="009369B8"/>
    <w:rsid w:val="00982E58"/>
    <w:rsid w:val="009C25C0"/>
    <w:rsid w:val="00A17985"/>
    <w:rsid w:val="00A4384E"/>
    <w:rsid w:val="00A753CF"/>
    <w:rsid w:val="00A846AC"/>
    <w:rsid w:val="00A84C06"/>
    <w:rsid w:val="00A94C09"/>
    <w:rsid w:val="00B30A3C"/>
    <w:rsid w:val="00B6456D"/>
    <w:rsid w:val="00BE5198"/>
    <w:rsid w:val="00BF0C99"/>
    <w:rsid w:val="00C53373"/>
    <w:rsid w:val="00C6034B"/>
    <w:rsid w:val="00C714EE"/>
    <w:rsid w:val="00C71D50"/>
    <w:rsid w:val="00C73456"/>
    <w:rsid w:val="00C76F56"/>
    <w:rsid w:val="00CA2827"/>
    <w:rsid w:val="00CC38AC"/>
    <w:rsid w:val="00CC4C06"/>
    <w:rsid w:val="00D13AD1"/>
    <w:rsid w:val="00D574BA"/>
    <w:rsid w:val="00DB010B"/>
    <w:rsid w:val="00DC0EB1"/>
    <w:rsid w:val="00E332ED"/>
    <w:rsid w:val="00E47E06"/>
    <w:rsid w:val="00E519A7"/>
    <w:rsid w:val="00E571EC"/>
    <w:rsid w:val="00E74739"/>
    <w:rsid w:val="00E9638D"/>
    <w:rsid w:val="00EA0305"/>
    <w:rsid w:val="00EB3969"/>
    <w:rsid w:val="00ED05C0"/>
    <w:rsid w:val="00EE36E6"/>
    <w:rsid w:val="00FB25D4"/>
    <w:rsid w:val="00FE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B1"/>
    <w:pPr>
      <w:ind w:left="720"/>
      <w:contextualSpacing/>
    </w:pPr>
  </w:style>
  <w:style w:type="table" w:styleId="a4">
    <w:name w:val="Table Grid"/>
    <w:basedOn w:val="a1"/>
    <w:uiPriority w:val="39"/>
    <w:rsid w:val="00C5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62BB3"/>
  </w:style>
  <w:style w:type="character" w:styleId="a5">
    <w:name w:val="Hyperlink"/>
    <w:basedOn w:val="a0"/>
    <w:uiPriority w:val="99"/>
    <w:unhideWhenUsed/>
    <w:rsid w:val="00A84C0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3AD1"/>
    <w:pPr>
      <w:widowControl w:val="0"/>
      <w:autoSpaceDE w:val="0"/>
      <w:autoSpaceDN w:val="0"/>
      <w:adjustRightInd w:val="0"/>
      <w:jc w:val="both"/>
    </w:pPr>
    <w:rPr>
      <w:i/>
      <w:sz w:val="22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13AD1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22">
    <w:name w:val="Основной текст 22"/>
    <w:basedOn w:val="a"/>
    <w:rsid w:val="00D13AD1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newrub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2019-07-10T12:22:00Z</cp:lastPrinted>
  <dcterms:created xsi:type="dcterms:W3CDTF">2019-08-08T10:19:00Z</dcterms:created>
  <dcterms:modified xsi:type="dcterms:W3CDTF">2019-08-09T11:05:00Z</dcterms:modified>
</cp:coreProperties>
</file>